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3072C04C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E34158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0E77E3D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E34158">
        <w:rPr>
          <w:rFonts w:ascii="Times New Roman" w:hAnsi="Times New Roman" w:cs="Times New Roman"/>
          <w:sz w:val="24"/>
          <w:szCs w:val="24"/>
        </w:rPr>
        <w:t>27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E34158">
        <w:rPr>
          <w:rFonts w:ascii="Times New Roman" w:hAnsi="Times New Roman" w:cs="Times New Roman"/>
          <w:sz w:val="24"/>
          <w:szCs w:val="24"/>
        </w:rPr>
        <w:t>феврал</w:t>
      </w:r>
      <w:r w:rsidR="009C6676" w:rsidRPr="007639F1">
        <w:rPr>
          <w:rFonts w:ascii="Times New Roman" w:hAnsi="Times New Roman" w:cs="Times New Roman"/>
          <w:sz w:val="24"/>
          <w:szCs w:val="24"/>
        </w:rPr>
        <w:t>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458436D" w:rsidR="003E7956" w:rsidRPr="007639F1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от </w:t>
      </w:r>
      <w:r w:rsidR="006D2E1B">
        <w:rPr>
          <w:rFonts w:ascii="Times New Roman" w:hAnsi="Times New Roman" w:cs="Times New Roman"/>
          <w:sz w:val="24"/>
          <w:szCs w:val="24"/>
        </w:rPr>
        <w:t>11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6D2E1B">
        <w:rPr>
          <w:rFonts w:ascii="Times New Roman" w:hAnsi="Times New Roman" w:cs="Times New Roman"/>
          <w:sz w:val="24"/>
          <w:szCs w:val="24"/>
        </w:rPr>
        <w:t>дека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бря 2024 года № </w:t>
      </w:r>
      <w:r w:rsidR="006D2E1B">
        <w:rPr>
          <w:rFonts w:ascii="Times New Roman" w:hAnsi="Times New Roman" w:cs="Times New Roman"/>
          <w:sz w:val="24"/>
          <w:szCs w:val="24"/>
        </w:rPr>
        <w:t>461</w:t>
      </w:r>
      <w:r w:rsidR="006D2E1B" w:rsidRPr="007639F1">
        <w:rPr>
          <w:rFonts w:ascii="Times New Roman" w:hAnsi="Times New Roman" w:cs="Times New Roman"/>
          <w:sz w:val="24"/>
          <w:szCs w:val="24"/>
        </w:rPr>
        <w:t>-п)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  <w:r w:rsidR="004B694D" w:rsidRPr="007639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7639F1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7639F1" w14:paraId="1602EADC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7639F1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  <w:proofErr w:type="spellEnd"/>
          </w:p>
          <w:p w14:paraId="5944578F" w14:textId="124B51F6" w:rsidR="009C31F5" w:rsidRPr="007639F1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7639F1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493D2AE0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Касьянова</w:t>
            </w:r>
          </w:p>
          <w:p w14:paraId="6073EA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Владимировна</w:t>
            </w:r>
          </w:p>
          <w:p w14:paraId="5A02B4CD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FF4A1CB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83EF4B3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  <w:proofErr w:type="spellEnd"/>
          </w:p>
          <w:p w14:paraId="423E3C7C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14:paraId="4A34D3E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67B1D5B3" w14:textId="5E7708C8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B476EEB" w14:textId="77777777" w:rsidR="00876B2F" w:rsidRPr="007639F1" w:rsidRDefault="00876B2F" w:rsidP="00876B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2C60283E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0C19D7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  <w:proofErr w:type="spellEnd"/>
          </w:p>
          <w:p w14:paraId="361294A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3E369E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</w:t>
            </w:r>
            <w:proofErr w:type="spellEnd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 xml:space="preserve"> Юрьевна</w:t>
            </w:r>
          </w:p>
          <w:p w14:paraId="4059968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876B2F" w:rsidRPr="007639F1" w:rsidRDefault="00876B2F" w:rsidP="00876B2F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DFE33F" w14:textId="77777777" w:rsidTr="00D10F94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56E8B595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  <w:proofErr w:type="spellEnd"/>
          </w:p>
          <w:p w14:paraId="6D4534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91809B6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0D6316FB" w14:textId="0D1CE2CB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1E27E67" w14:textId="5E26AF38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</w:tc>
      </w:tr>
      <w:tr w:rsidR="00876B2F" w:rsidRPr="007639F1" w14:paraId="72640ED2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0DF2226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Слинкин</w:t>
            </w:r>
            <w:proofErr w:type="spellEnd"/>
          </w:p>
          <w:p w14:paraId="1D1F02F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49C0A7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EE6AC11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995286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57F988BB" w14:textId="4D68F838" w:rsidR="00FF702A" w:rsidRPr="00995286" w:rsidRDefault="009C6676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Калашникова Е.В</w:t>
      </w:r>
      <w:r w:rsidR="00D22568" w:rsidRPr="00995286">
        <w:rPr>
          <w:rFonts w:ascii="Times New Roman" w:hAnsi="Times New Roman" w:cs="Times New Roman"/>
          <w:sz w:val="24"/>
          <w:szCs w:val="24"/>
        </w:rPr>
        <w:t>.</w:t>
      </w:r>
      <w:r w:rsidR="00FF702A" w:rsidRPr="00995286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3BEBA83" w:rsidR="00BC0C02" w:rsidRPr="00995286" w:rsidRDefault="00A54FB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24D9039" w14:textId="71CC1DCC" w:rsidR="008A05EF" w:rsidRPr="00995286" w:rsidRDefault="008A05EF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Часовских Т.Л – начальник финансово-экономического управления;</w:t>
      </w:r>
    </w:p>
    <w:p w14:paraId="2B5B2782" w14:textId="7BC34178" w:rsidR="00F7205A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Соломина</w:t>
      </w:r>
      <w:r w:rsidR="00F7205A" w:rsidRPr="009952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А.В.</w:t>
      </w:r>
      <w:r w:rsidR="00F7205A" w:rsidRPr="00995286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="00F7205A" w:rsidRPr="00995286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46F1F597" w14:textId="4F903D2B" w:rsidR="00E34158" w:rsidRPr="00E34158" w:rsidRDefault="00E34158" w:rsidP="00E341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4158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 </w:t>
      </w:r>
    </w:p>
    <w:p w14:paraId="4B67843C" w14:textId="6B876D31" w:rsidR="00E34158" w:rsidRPr="00E34158" w:rsidRDefault="00E34158" w:rsidP="00E341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4158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2 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2F9DD7C9" w14:textId="4574D115" w:rsidR="009C31F5" w:rsidRPr="00E34158" w:rsidRDefault="00E34158" w:rsidP="00E341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4158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феврале 2025 года. </w:t>
      </w:r>
    </w:p>
    <w:p w14:paraId="044FED94" w14:textId="5975F5AA" w:rsidR="00C377F3" w:rsidRPr="007639F1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2EDAAC22" w:rsidR="00C377F3" w:rsidRPr="007639F1" w:rsidRDefault="00E34158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553A56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44E45A" w14:textId="529F6F1B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Калашникову Е.В.,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</w:t>
      </w:r>
      <w:r w:rsidRPr="006956FA">
        <w:rPr>
          <w:rFonts w:ascii="Times New Roman" w:hAnsi="Times New Roman" w:cs="Times New Roman"/>
          <w:sz w:val="24"/>
          <w:szCs w:val="24"/>
        </w:rPr>
        <w:t xml:space="preserve"> организациями, осуществляющими деятельность в системе обязательного медицинского страхования Ханты-Мансийского а</w:t>
      </w:r>
      <w:r>
        <w:rPr>
          <w:rFonts w:ascii="Times New Roman" w:hAnsi="Times New Roman" w:cs="Times New Roman"/>
          <w:sz w:val="24"/>
          <w:szCs w:val="24"/>
        </w:rPr>
        <w:t>втономного округа – Югры на 2025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27BF5028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E341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 вопросу повестки дня:</w:t>
      </w:r>
    </w:p>
    <w:p w14:paraId="5EA760C4" w14:textId="38C1C5CE" w:rsidR="003232D4" w:rsidRPr="005E6525" w:rsidRDefault="00E34158" w:rsidP="003232D4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232D4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232D4" w:rsidRPr="006956FA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</w:t>
      </w:r>
      <w:r w:rsidR="003232D4" w:rsidRPr="005E6525">
        <w:rPr>
          <w:rFonts w:ascii="Times New Roman" w:hAnsi="Times New Roman" w:cs="Times New Roman"/>
          <w:sz w:val="24"/>
          <w:szCs w:val="24"/>
        </w:rPr>
        <w:t>Югры на 202</w:t>
      </w:r>
      <w:r w:rsidR="009B4DC9" w:rsidRPr="005E6525">
        <w:rPr>
          <w:rFonts w:ascii="Times New Roman" w:hAnsi="Times New Roman" w:cs="Times New Roman"/>
          <w:sz w:val="24"/>
          <w:szCs w:val="24"/>
        </w:rPr>
        <w:t>5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год, согласно приложениям 1-10 к настоящему протоколу от </w:t>
      </w:r>
      <w:r w:rsidRPr="005E6525">
        <w:rPr>
          <w:rFonts w:ascii="Times New Roman" w:hAnsi="Times New Roman" w:cs="Times New Roman"/>
          <w:sz w:val="24"/>
          <w:szCs w:val="24"/>
        </w:rPr>
        <w:t>27</w:t>
      </w:r>
      <w:r w:rsidR="003232D4" w:rsidRPr="005E6525">
        <w:rPr>
          <w:rFonts w:ascii="Times New Roman" w:hAnsi="Times New Roman" w:cs="Times New Roman"/>
          <w:sz w:val="24"/>
          <w:szCs w:val="24"/>
        </w:rPr>
        <w:t>.0</w:t>
      </w:r>
      <w:r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9B4DC9" w:rsidRPr="005E6525">
        <w:rPr>
          <w:rFonts w:ascii="Times New Roman" w:hAnsi="Times New Roman" w:cs="Times New Roman"/>
          <w:sz w:val="24"/>
          <w:szCs w:val="24"/>
        </w:rPr>
        <w:t>5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CC465B" w:rsidRPr="005E6525">
        <w:rPr>
          <w:rFonts w:ascii="Times New Roman" w:hAnsi="Times New Roman" w:cs="Times New Roman"/>
          <w:sz w:val="24"/>
          <w:szCs w:val="24"/>
        </w:rPr>
        <w:t xml:space="preserve"> В том числе АНО «МЦ «Белая Роза</w:t>
      </w:r>
      <w:r w:rsidR="00AD3472" w:rsidRPr="005E6525">
        <w:rPr>
          <w:rFonts w:ascii="Times New Roman" w:hAnsi="Times New Roman" w:cs="Times New Roman"/>
          <w:sz w:val="24"/>
          <w:szCs w:val="24"/>
        </w:rPr>
        <w:t>-Сибирь</w:t>
      </w:r>
      <w:r w:rsidR="00CC465B" w:rsidRPr="005E6525">
        <w:rPr>
          <w:rFonts w:ascii="Times New Roman" w:hAnsi="Times New Roman" w:cs="Times New Roman"/>
          <w:sz w:val="24"/>
          <w:szCs w:val="24"/>
        </w:rPr>
        <w:t>»</w:t>
      </w:r>
      <w:r w:rsidR="00D91D52" w:rsidRPr="005E6525">
        <w:rPr>
          <w:rFonts w:ascii="Times New Roman" w:hAnsi="Times New Roman" w:cs="Times New Roman"/>
          <w:sz w:val="24"/>
          <w:szCs w:val="24"/>
        </w:rPr>
        <w:t>,</w:t>
      </w:r>
      <w:r w:rsidR="00CC465B"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D91D52" w:rsidRPr="005E6525">
        <w:rPr>
          <w:rFonts w:ascii="Times New Roman" w:hAnsi="Times New Roman" w:cs="Times New Roman"/>
          <w:sz w:val="24"/>
          <w:szCs w:val="24"/>
        </w:rPr>
        <w:t xml:space="preserve">в целях проведения скрининга на выявление злокачественных новообразований органов женской репродуктивной системы, </w:t>
      </w:r>
      <w:r w:rsidR="00863B79" w:rsidRPr="005E6525">
        <w:rPr>
          <w:rFonts w:ascii="Times New Roman" w:hAnsi="Times New Roman" w:cs="Times New Roman"/>
          <w:sz w:val="24"/>
          <w:szCs w:val="24"/>
        </w:rPr>
        <w:t>посещени</w:t>
      </w:r>
      <w:r w:rsidR="00CC465B" w:rsidRPr="005E6525">
        <w:rPr>
          <w:rFonts w:ascii="Times New Roman" w:hAnsi="Times New Roman" w:cs="Times New Roman"/>
          <w:sz w:val="24"/>
          <w:szCs w:val="24"/>
        </w:rPr>
        <w:t xml:space="preserve">я с профилактической целью в </w:t>
      </w:r>
      <w:r w:rsidR="009D41CD" w:rsidRPr="005E6525">
        <w:rPr>
          <w:rFonts w:ascii="Times New Roman" w:hAnsi="Times New Roman" w:cs="Times New Roman"/>
          <w:sz w:val="24"/>
          <w:szCs w:val="24"/>
        </w:rPr>
        <w:t xml:space="preserve">годовом </w:t>
      </w:r>
      <w:r w:rsidR="00CC465B" w:rsidRPr="005E6525">
        <w:rPr>
          <w:rFonts w:ascii="Times New Roman" w:hAnsi="Times New Roman" w:cs="Times New Roman"/>
          <w:sz w:val="24"/>
          <w:szCs w:val="24"/>
        </w:rPr>
        <w:t xml:space="preserve">объеме </w:t>
      </w:r>
      <w:r w:rsidR="008445DA" w:rsidRPr="005E6525">
        <w:rPr>
          <w:rFonts w:ascii="Times New Roman" w:hAnsi="Times New Roman" w:cs="Times New Roman"/>
          <w:sz w:val="24"/>
          <w:szCs w:val="24"/>
        </w:rPr>
        <w:t>5 168</w:t>
      </w:r>
      <w:r w:rsidR="00863B79" w:rsidRPr="005E6525">
        <w:rPr>
          <w:rFonts w:ascii="Times New Roman" w:hAnsi="Times New Roman" w:cs="Times New Roman"/>
          <w:sz w:val="24"/>
          <w:szCs w:val="24"/>
        </w:rPr>
        <w:t xml:space="preserve"> посещени</w:t>
      </w:r>
      <w:r w:rsidR="003F6AC8" w:rsidRPr="005E6525">
        <w:rPr>
          <w:rFonts w:ascii="Times New Roman" w:hAnsi="Times New Roman" w:cs="Times New Roman"/>
          <w:sz w:val="24"/>
          <w:szCs w:val="24"/>
        </w:rPr>
        <w:t>й</w:t>
      </w:r>
      <w:r w:rsidR="00CC465B"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0646CB" w:rsidRPr="005E6525">
        <w:rPr>
          <w:rFonts w:ascii="Times New Roman" w:hAnsi="Times New Roman" w:cs="Times New Roman"/>
          <w:sz w:val="24"/>
          <w:szCs w:val="24"/>
        </w:rPr>
        <w:t xml:space="preserve">с оплатой </w:t>
      </w:r>
      <w:r w:rsidR="00CE6C57" w:rsidRPr="005E6525">
        <w:rPr>
          <w:rFonts w:ascii="Times New Roman" w:hAnsi="Times New Roman" w:cs="Times New Roman"/>
          <w:sz w:val="24"/>
          <w:szCs w:val="24"/>
        </w:rPr>
        <w:t>в соответствии с разделом</w:t>
      </w:r>
      <w:r w:rsidR="005E6525">
        <w:rPr>
          <w:rFonts w:ascii="Times New Roman" w:hAnsi="Times New Roman" w:cs="Times New Roman"/>
          <w:sz w:val="24"/>
          <w:szCs w:val="24"/>
        </w:rPr>
        <w:t xml:space="preserve"> 19</w:t>
      </w:r>
      <w:r w:rsidR="00CE6C57" w:rsidRPr="005E6525">
        <w:rPr>
          <w:rFonts w:ascii="Times New Roman" w:hAnsi="Times New Roman" w:cs="Times New Roman"/>
          <w:sz w:val="24"/>
          <w:szCs w:val="24"/>
        </w:rPr>
        <w:t xml:space="preserve"> «Тарифы комплексных профилактических посещений в рамках онкологического скрининга органов женской репродуктивной системы для медицинских организаций не имеющих прикрепленного населения» приложения</w:t>
      </w:r>
      <w:r w:rsidR="005E6525">
        <w:rPr>
          <w:rFonts w:ascii="Times New Roman" w:hAnsi="Times New Roman" w:cs="Times New Roman"/>
          <w:sz w:val="24"/>
          <w:szCs w:val="24"/>
        </w:rPr>
        <w:t xml:space="preserve"> 16</w:t>
      </w:r>
      <w:r w:rsidR="00CE6C57" w:rsidRPr="005E6525">
        <w:rPr>
          <w:rFonts w:ascii="Times New Roman" w:hAnsi="Times New Roman" w:cs="Times New Roman"/>
          <w:sz w:val="24"/>
          <w:szCs w:val="24"/>
        </w:rPr>
        <w:t xml:space="preserve"> к </w:t>
      </w:r>
      <w:r w:rsidR="005E6525">
        <w:rPr>
          <w:rFonts w:ascii="Times New Roman" w:hAnsi="Times New Roman" w:cs="Times New Roman"/>
          <w:sz w:val="24"/>
          <w:szCs w:val="24"/>
        </w:rPr>
        <w:t>Т</w:t>
      </w:r>
      <w:r w:rsidR="00CE6C57" w:rsidRPr="005E6525">
        <w:rPr>
          <w:rFonts w:ascii="Times New Roman" w:hAnsi="Times New Roman" w:cs="Times New Roman"/>
          <w:sz w:val="24"/>
          <w:szCs w:val="24"/>
        </w:rPr>
        <w:t>арифному соглашению</w:t>
      </w:r>
      <w:r w:rsidR="00D91D52" w:rsidRPr="005E6525">
        <w:rPr>
          <w:rFonts w:ascii="Times New Roman" w:hAnsi="Times New Roman" w:cs="Times New Roman"/>
          <w:sz w:val="24"/>
          <w:szCs w:val="24"/>
        </w:rPr>
        <w:t xml:space="preserve">, с </w:t>
      </w:r>
      <w:r w:rsidR="00D91D52" w:rsidRPr="005E6525">
        <w:rPr>
          <w:rFonts w:ascii="Times New Roman" w:hAnsi="Times New Roman" w:cs="Times New Roman"/>
          <w:sz w:val="24"/>
          <w:szCs w:val="24"/>
        </w:rPr>
        <w:lastRenderedPageBreak/>
        <w:t xml:space="preserve">учетом норм </w:t>
      </w:r>
      <w:r w:rsidR="00D91D52" w:rsidRPr="005E6525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приложения 1 </w:t>
      </w:r>
      <w:r w:rsidR="001504A9">
        <w:rPr>
          <w:rFonts w:ascii="Times New Roman" w:eastAsia="Times New Roman" w:hAnsi="Times New Roman" w:cs="Times New Roman"/>
          <w:bCs/>
          <w:sz w:val="24"/>
          <w:szCs w:val="24"/>
        </w:rPr>
        <w:t>к Тарифному соглашению</w:t>
      </w:r>
      <w:r w:rsidR="001504A9"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D91D52" w:rsidRPr="005E6525">
        <w:rPr>
          <w:rFonts w:ascii="Times New Roman" w:eastAsia="Times New Roman" w:hAnsi="Times New Roman" w:cs="Times New Roman"/>
          <w:bCs/>
          <w:sz w:val="24"/>
          <w:szCs w:val="24"/>
        </w:rPr>
        <w:t>«Порядок применения способов оплаты первичной медико-санитарной помощи (в том числе первичной специализированной медико-санитарной помощи), оказываемой в амбулаторных условиях, с особенностями формирования реестров счетов на оплату медицинской помощи»</w:t>
      </w:r>
      <w:r w:rsidR="001504A9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5D490BA8" w14:textId="409B2E45" w:rsidR="00A700F7" w:rsidRPr="005E6525" w:rsidRDefault="00E34158" w:rsidP="003232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5E6525">
        <w:rPr>
          <w:rFonts w:ascii="Times New Roman" w:hAnsi="Times New Roman" w:cs="Times New Roman"/>
          <w:sz w:val="24"/>
          <w:szCs w:val="24"/>
        </w:rPr>
        <w:t>1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. Приложения 1-10, к протоколу заседания комиссии по разработке территориальной программы обязательного медицинского страхования от </w:t>
      </w:r>
      <w:r w:rsidRPr="005E6525">
        <w:rPr>
          <w:rFonts w:ascii="Times New Roman" w:hAnsi="Times New Roman" w:cs="Times New Roman"/>
          <w:sz w:val="24"/>
          <w:szCs w:val="24"/>
        </w:rPr>
        <w:t>31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01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Pr="005E6525">
        <w:rPr>
          <w:rFonts w:ascii="Times New Roman" w:hAnsi="Times New Roman" w:cs="Times New Roman"/>
          <w:sz w:val="24"/>
          <w:szCs w:val="24"/>
        </w:rPr>
        <w:t>5 № 2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1-10 к настоящему протоколу от </w:t>
      </w:r>
      <w:r w:rsidRPr="005E6525">
        <w:rPr>
          <w:rFonts w:ascii="Times New Roman" w:hAnsi="Times New Roman" w:cs="Times New Roman"/>
          <w:sz w:val="24"/>
          <w:szCs w:val="24"/>
        </w:rPr>
        <w:t>27</w:t>
      </w:r>
      <w:r w:rsidR="009B4DC9" w:rsidRPr="005E6525">
        <w:rPr>
          <w:rFonts w:ascii="Times New Roman" w:hAnsi="Times New Roman" w:cs="Times New Roman"/>
          <w:sz w:val="24"/>
          <w:szCs w:val="24"/>
        </w:rPr>
        <w:t>.0</w:t>
      </w:r>
      <w:r w:rsidRPr="005E6525">
        <w:rPr>
          <w:rFonts w:ascii="Times New Roman" w:hAnsi="Times New Roman" w:cs="Times New Roman"/>
          <w:sz w:val="24"/>
          <w:szCs w:val="24"/>
        </w:rPr>
        <w:t>2</w:t>
      </w:r>
      <w:r w:rsidR="009B4DC9" w:rsidRPr="005E6525">
        <w:rPr>
          <w:rFonts w:ascii="Times New Roman" w:hAnsi="Times New Roman" w:cs="Times New Roman"/>
          <w:sz w:val="24"/>
          <w:szCs w:val="24"/>
        </w:rPr>
        <w:t>.2025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59C4756F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5E6525">
        <w:rPr>
          <w:rFonts w:ascii="Times New Roman" w:hAnsi="Times New Roman" w:cs="Times New Roman"/>
          <w:sz w:val="24"/>
          <w:szCs w:val="24"/>
        </w:rPr>
        <w:t>1</w:t>
      </w:r>
      <w:r w:rsidR="00842037" w:rsidRPr="005E6525">
        <w:rPr>
          <w:rFonts w:ascii="Times New Roman" w:hAnsi="Times New Roman" w:cs="Times New Roman"/>
          <w:sz w:val="24"/>
          <w:szCs w:val="24"/>
        </w:rPr>
        <w:t>1</w:t>
      </w:r>
      <w:r w:rsidRPr="005E65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Pr="005E6525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D430E7" w14:textId="0706D0A7" w:rsidR="009B4DC9" w:rsidRPr="005E6525" w:rsidRDefault="00E34158" w:rsidP="009B4DC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Второ</w:t>
      </w:r>
      <w:r w:rsidR="009B4DC9" w:rsidRPr="005E6525">
        <w:rPr>
          <w:rFonts w:ascii="Times New Roman" w:hAnsi="Times New Roman" w:cs="Times New Roman"/>
          <w:b/>
          <w:sz w:val="24"/>
          <w:szCs w:val="24"/>
        </w:rPr>
        <w:t xml:space="preserve">й вопрос: </w:t>
      </w:r>
      <w:r w:rsidR="009B4DC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9B4DC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8C59B4" w:rsidRPr="005E6525">
        <w:rPr>
          <w:rFonts w:ascii="Times New Roman" w:eastAsia="Times New Roman" w:hAnsi="Times New Roman" w:cs="Times New Roman"/>
          <w:sz w:val="24"/>
          <w:szCs w:val="24"/>
        </w:rPr>
        <w:t>5</w:t>
      </w:r>
      <w:r w:rsidR="009B4DC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0264F1BA" w14:textId="734C380D" w:rsidR="009B4DC9" w:rsidRPr="005E6525" w:rsidRDefault="009B4DC9" w:rsidP="009B4DC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Ушакова А.А., который представил на рассмотрение Дополнительное соглашение № 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8C59B4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="008D3CEF" w:rsidRPr="005E6525">
        <w:rPr>
          <w:rFonts w:ascii="Times New Roman" w:hAnsi="Times New Roman" w:cs="Times New Roman"/>
          <w:sz w:val="24"/>
          <w:szCs w:val="24"/>
        </w:rPr>
        <w:t>2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759A1DF2" w14:textId="77777777" w:rsidR="009B4DC9" w:rsidRPr="005E6525" w:rsidRDefault="009B4DC9" w:rsidP="009B4DC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47BC1A8" w14:textId="4F5577FE" w:rsidR="009B4DC9" w:rsidRPr="005E6525" w:rsidRDefault="009B4DC9" w:rsidP="009B4DC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34158" w:rsidRPr="005E6525">
        <w:rPr>
          <w:rFonts w:ascii="Times New Roman" w:hAnsi="Times New Roman" w:cs="Times New Roman"/>
          <w:b/>
          <w:sz w:val="24"/>
          <w:szCs w:val="24"/>
        </w:rPr>
        <w:t>второ</w:t>
      </w:r>
      <w:r w:rsidRPr="005E6525">
        <w:rPr>
          <w:rFonts w:ascii="Times New Roman" w:hAnsi="Times New Roman" w:cs="Times New Roman"/>
          <w:b/>
          <w:sz w:val="24"/>
          <w:szCs w:val="24"/>
        </w:rPr>
        <w:t>му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0AC11470" w14:textId="16264143" w:rsidR="009B4DC9" w:rsidRPr="005E6525" w:rsidRDefault="00E34158" w:rsidP="009B4D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/>
          <w:sz w:val="24"/>
          <w:szCs w:val="24"/>
        </w:rPr>
        <w:t>2</w:t>
      </w:r>
      <w:r w:rsidR="009B4DC9" w:rsidRPr="005E6525">
        <w:rPr>
          <w:rFonts w:ascii="Times New Roman" w:hAnsi="Times New Roman"/>
          <w:sz w:val="24"/>
          <w:szCs w:val="24"/>
        </w:rPr>
        <w:t xml:space="preserve">.1. </w:t>
      </w:r>
      <w:r w:rsidR="009B4DC9" w:rsidRPr="005E652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Pr="005E6525">
        <w:rPr>
          <w:rFonts w:ascii="Times New Roman" w:hAnsi="Times New Roman" w:cs="Times New Roman"/>
          <w:sz w:val="24"/>
          <w:szCs w:val="24"/>
        </w:rPr>
        <w:t>2</w:t>
      </w:r>
      <w:r w:rsidR="009B4DC9"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8C59B4" w:rsidRPr="005E6525">
        <w:rPr>
          <w:rFonts w:ascii="Times New Roman" w:hAnsi="Times New Roman" w:cs="Times New Roman"/>
          <w:sz w:val="24"/>
          <w:szCs w:val="24"/>
        </w:rPr>
        <w:t>5</w:t>
      </w:r>
      <w:r w:rsidR="009B4DC9" w:rsidRPr="005E652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Pr="005E6525">
        <w:rPr>
          <w:rFonts w:ascii="Times New Roman" w:hAnsi="Times New Roman" w:cs="Times New Roman"/>
          <w:sz w:val="24"/>
          <w:szCs w:val="24"/>
        </w:rPr>
        <w:t>2</w:t>
      </w:r>
      <w:r w:rsidR="008D3CEF" w:rsidRPr="005E6525">
        <w:rPr>
          <w:rFonts w:ascii="Times New Roman" w:hAnsi="Times New Roman" w:cs="Times New Roman"/>
          <w:sz w:val="24"/>
          <w:szCs w:val="24"/>
        </w:rPr>
        <w:t>2</w:t>
      </w:r>
      <w:r w:rsidR="009B4DC9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2C39CE54" w14:textId="3C608CB4" w:rsidR="009B4DC9" w:rsidRPr="005E6525" w:rsidRDefault="00E34158" w:rsidP="009B4D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9B4DC9"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870715">
        <w:rPr>
          <w:rFonts w:ascii="Times New Roman" w:eastAsia="Calibri" w:hAnsi="Times New Roman" w:cs="Calibri"/>
          <w:bCs/>
          <w:sz w:val="24"/>
          <w:szCs w:val="24"/>
          <w:lang w:eastAsia="en-US"/>
        </w:rPr>
        <w:t>феврал</w:t>
      </w:r>
      <w:r w:rsidR="009B4DC9"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>я 202</w:t>
      </w:r>
      <w:r w:rsidR="008C59B4"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>5</w:t>
      </w:r>
      <w:r w:rsidR="009B4DC9"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870715">
        <w:rPr>
          <w:rFonts w:ascii="Times New Roman" w:eastAsia="Calibri" w:hAnsi="Times New Roman" w:cs="Calibri"/>
          <w:bCs/>
          <w:sz w:val="24"/>
          <w:szCs w:val="24"/>
          <w:lang w:eastAsia="en-US"/>
        </w:rPr>
        <w:t>феврал</w:t>
      </w:r>
      <w:r w:rsidR="009B4DC9"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>я 202</w:t>
      </w:r>
      <w:r w:rsidR="008C59B4"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>5</w:t>
      </w:r>
      <w:r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 </w:t>
      </w:r>
      <w:r w:rsidRPr="005E6525">
        <w:rPr>
          <w:rFonts w:ascii="Times New Roman" w:hAnsi="Times New Roman"/>
          <w:bCs/>
          <w:sz w:val="24"/>
          <w:szCs w:val="24"/>
        </w:rPr>
        <w:t>за исключением пункта 1.</w:t>
      </w:r>
      <w:r w:rsidR="00C615DA" w:rsidRPr="005E6525">
        <w:rPr>
          <w:rFonts w:ascii="Times New Roman" w:hAnsi="Times New Roman"/>
          <w:bCs/>
          <w:sz w:val="24"/>
          <w:szCs w:val="24"/>
        </w:rPr>
        <w:t>11</w:t>
      </w:r>
      <w:r w:rsidRPr="005E6525">
        <w:rPr>
          <w:rFonts w:ascii="Times New Roman" w:hAnsi="Times New Roman"/>
          <w:bCs/>
          <w:sz w:val="24"/>
          <w:szCs w:val="24"/>
        </w:rPr>
        <w:t xml:space="preserve"> настоящего дополнительного соглашения.</w:t>
      </w:r>
    </w:p>
    <w:p w14:paraId="2C355897" w14:textId="3725CEAC" w:rsidR="00E34158" w:rsidRPr="005E6525" w:rsidRDefault="00E34158" w:rsidP="009B4DC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5E6525">
        <w:rPr>
          <w:rFonts w:ascii="Times New Roman" w:hAnsi="Times New Roman"/>
          <w:bCs/>
          <w:sz w:val="24"/>
          <w:szCs w:val="24"/>
        </w:rPr>
        <w:t xml:space="preserve">2.3. </w:t>
      </w:r>
      <w:r w:rsidRPr="005E6525">
        <w:rPr>
          <w:rFonts w:ascii="Times New Roman" w:hAnsi="Times New Roman"/>
          <w:sz w:val="24"/>
          <w:szCs w:val="24"/>
        </w:rPr>
        <w:t>Пункт 1.</w:t>
      </w:r>
      <w:r w:rsidR="00C615DA" w:rsidRPr="005E6525">
        <w:rPr>
          <w:rFonts w:ascii="Times New Roman" w:hAnsi="Times New Roman"/>
          <w:sz w:val="24"/>
          <w:szCs w:val="24"/>
        </w:rPr>
        <w:t>11</w:t>
      </w:r>
      <w:r w:rsidRPr="005E6525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возникшие, с 1 января 2025 года и применяется при расчетах за случаи оказания медицинской помощи, завершенные после 1 января </w:t>
      </w:r>
      <w:bookmarkStart w:id="0" w:name="_GoBack"/>
      <w:r w:rsidRPr="005E6525">
        <w:rPr>
          <w:rFonts w:ascii="Times New Roman" w:hAnsi="Times New Roman"/>
          <w:sz w:val="24"/>
          <w:szCs w:val="24"/>
        </w:rPr>
        <w:t>2025 года.</w:t>
      </w:r>
    </w:p>
    <w:bookmarkEnd w:id="0"/>
    <w:p w14:paraId="4539DCB0" w14:textId="283EE9FF" w:rsidR="009B4DC9" w:rsidRPr="005E6525" w:rsidRDefault="009B4DC9" w:rsidP="009B4DC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842037" w:rsidRPr="005E6525">
        <w:rPr>
          <w:rFonts w:ascii="Times New Roman" w:hAnsi="Times New Roman" w:cs="Times New Roman"/>
          <w:sz w:val="24"/>
          <w:szCs w:val="24"/>
        </w:rPr>
        <w:t>1</w:t>
      </w:r>
      <w:r w:rsidRPr="005E65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2869BA30" w:rsidR="00D044DF" w:rsidRPr="005E6525" w:rsidRDefault="00E3415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>феврал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>е 2025 года.</w:t>
      </w:r>
    </w:p>
    <w:p w14:paraId="4BE14CE4" w14:textId="2AEC72B0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E34158" w:rsidRPr="005E6525">
        <w:rPr>
          <w:rFonts w:ascii="Times New Roman" w:hAnsi="Times New Roman" w:cs="Times New Roman"/>
          <w:sz w:val="24"/>
          <w:szCs w:val="24"/>
        </w:rPr>
        <w:t>феврал</w:t>
      </w:r>
      <w:r w:rsidRPr="005E6525">
        <w:rPr>
          <w:rFonts w:ascii="Times New Roman" w:hAnsi="Times New Roman" w:cs="Times New Roman"/>
          <w:sz w:val="24"/>
          <w:szCs w:val="24"/>
        </w:rPr>
        <w:t>е 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года, согласно приложениям 11-16 к настоящему протоколу от </w:t>
      </w:r>
      <w:r w:rsidR="00E34158" w:rsidRPr="005E6525">
        <w:rPr>
          <w:rFonts w:ascii="Times New Roman" w:hAnsi="Times New Roman" w:cs="Times New Roman"/>
          <w:sz w:val="24"/>
          <w:szCs w:val="24"/>
        </w:rPr>
        <w:t>27</w:t>
      </w:r>
      <w:r w:rsidRPr="005E6525">
        <w:rPr>
          <w:rFonts w:ascii="Times New Roman" w:hAnsi="Times New Roman" w:cs="Times New Roman"/>
          <w:sz w:val="24"/>
          <w:szCs w:val="24"/>
        </w:rPr>
        <w:t>.0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Pr="005E6525">
        <w:rPr>
          <w:rFonts w:ascii="Times New Roman" w:hAnsi="Times New Roman" w:cs="Times New Roman"/>
          <w:sz w:val="24"/>
          <w:szCs w:val="24"/>
        </w:rPr>
        <w:t>.202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4EFC2B29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34158" w:rsidRPr="005E6525">
        <w:rPr>
          <w:rFonts w:ascii="Times New Roman" w:hAnsi="Times New Roman" w:cs="Times New Roman"/>
          <w:b/>
          <w:sz w:val="24"/>
          <w:szCs w:val="24"/>
        </w:rPr>
        <w:t>третье</w:t>
      </w:r>
      <w:r w:rsidRPr="005E6525">
        <w:rPr>
          <w:rFonts w:ascii="Times New Roman" w:hAnsi="Times New Roman" w:cs="Times New Roman"/>
          <w:b/>
          <w:sz w:val="24"/>
          <w:szCs w:val="24"/>
        </w:rPr>
        <w:t>му вопросу повестки дня:</w:t>
      </w:r>
    </w:p>
    <w:p w14:paraId="2E01C13C" w14:textId="2E64F598" w:rsidR="00D044DF" w:rsidRPr="005E6525" w:rsidRDefault="00E3415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3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Pr="005E6525">
        <w:rPr>
          <w:rFonts w:ascii="Times New Roman" w:hAnsi="Times New Roman"/>
          <w:sz w:val="24"/>
          <w:szCs w:val="24"/>
        </w:rPr>
        <w:t>феврал</w:t>
      </w:r>
      <w:r w:rsidR="00D044DF" w:rsidRPr="005E6525">
        <w:rPr>
          <w:rFonts w:ascii="Times New Roman" w:hAnsi="Times New Roman"/>
          <w:sz w:val="24"/>
          <w:szCs w:val="24"/>
        </w:rPr>
        <w:t>е 202</w:t>
      </w:r>
      <w:r w:rsidR="00864946" w:rsidRPr="005E6525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11-16 к настоящему протоколу от </w:t>
      </w:r>
      <w:r w:rsidRPr="005E6525">
        <w:rPr>
          <w:rFonts w:ascii="Times New Roman" w:hAnsi="Times New Roman"/>
          <w:sz w:val="24"/>
          <w:szCs w:val="24"/>
        </w:rPr>
        <w:t>27</w:t>
      </w:r>
      <w:r w:rsidR="00864946" w:rsidRPr="005E6525">
        <w:rPr>
          <w:rFonts w:ascii="Times New Roman" w:hAnsi="Times New Roman" w:cs="Times New Roman"/>
          <w:sz w:val="24"/>
          <w:szCs w:val="24"/>
        </w:rPr>
        <w:t>.0</w:t>
      </w:r>
      <w:r w:rsidRPr="005E6525">
        <w:rPr>
          <w:rFonts w:ascii="Times New Roman" w:hAnsi="Times New Roman" w:cs="Times New Roman"/>
          <w:sz w:val="24"/>
          <w:szCs w:val="24"/>
        </w:rPr>
        <w:t>2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.2025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7239A937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842037" w:rsidRPr="005E6525">
        <w:rPr>
          <w:rFonts w:ascii="Times New Roman" w:hAnsi="Times New Roman" w:cs="Times New Roman"/>
          <w:sz w:val="24"/>
          <w:szCs w:val="24"/>
        </w:rPr>
        <w:t>1</w:t>
      </w:r>
      <w:r w:rsidRPr="005E65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2B9C4CFB" w14:textId="77777777" w:rsidR="00D044DF" w:rsidRPr="005E6525" w:rsidRDefault="00D044DF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5E6525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EF73728" w14:textId="77777777" w:rsidR="006E14C1" w:rsidRPr="005E6525" w:rsidRDefault="006E14C1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proofErr w:type="spellStart"/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  <w:proofErr w:type="spellEnd"/>
    </w:p>
    <w:p w14:paraId="428B21FC" w14:textId="77777777" w:rsidR="00A30144" w:rsidRPr="005E6525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CC6CD" w14:textId="77777777" w:rsidR="00B96245" w:rsidRPr="005E6525" w:rsidRDefault="00B9624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lastRenderedPageBreak/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2C8290C" w14:textId="77777777" w:rsidR="009379C8" w:rsidRDefault="009379C8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DB923E" w14:textId="77777777" w:rsidR="009379C8" w:rsidRDefault="009379C8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86290B" w14:textId="77777777" w:rsidR="009379C8" w:rsidRDefault="009379C8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Е.В. Касьянова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A8470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7639F1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55200F" w14:textId="77777777" w:rsidR="003745F3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Pr="007639F1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ab/>
        <w:t xml:space="preserve">            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Е.И. </w:t>
      </w:r>
      <w:proofErr w:type="spellStart"/>
      <w:r w:rsidRPr="007639F1"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308A8583" w14:textId="77777777" w:rsidR="000D2EDE" w:rsidRDefault="000D2ED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30BAAC" w14:textId="77777777" w:rsidR="000D2EDE" w:rsidRDefault="000D2ED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762848" w14:textId="77777777" w:rsidR="000D2EDE" w:rsidRDefault="000D2ED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</w:t>
      </w:r>
      <w:proofErr w:type="spellStart"/>
      <w:r w:rsidRPr="007639F1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D3631A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420398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7639F1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18DA08F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Pr="007639F1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</w:t>
      </w:r>
      <w:proofErr w:type="spellStart"/>
      <w:r w:rsidRPr="007639F1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0AE160A5" w14:textId="77777777" w:rsidR="009379C8" w:rsidRDefault="009379C8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03453EA9" w14:textId="77777777" w:rsidR="009379C8" w:rsidRDefault="009379C8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12818D06" w14:textId="77777777" w:rsidR="009379C8" w:rsidRDefault="009379C8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7A39C9DF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78440C61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28A4130A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D430E3E" w14:textId="0CF5F370" w:rsidR="002B234B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работников здравоохранения Российской Федерации                                                       В.А. </w:t>
      </w:r>
      <w:proofErr w:type="spellStart"/>
      <w:r w:rsidRPr="007639F1">
        <w:rPr>
          <w:rFonts w:ascii="Times New Roman" w:eastAsia="Times New Roman" w:hAnsi="Times New Roman" w:cs="Times New Roman"/>
          <w:sz w:val="24"/>
          <w:szCs w:val="24"/>
        </w:rPr>
        <w:t>Слинкин</w:t>
      </w:r>
      <w:proofErr w:type="spellEnd"/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715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4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8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1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2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4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3"/>
  </w:num>
  <w:num w:numId="5">
    <w:abstractNumId w:val="29"/>
  </w:num>
  <w:num w:numId="6">
    <w:abstractNumId w:val="20"/>
  </w:num>
  <w:num w:numId="7">
    <w:abstractNumId w:val="23"/>
  </w:num>
  <w:num w:numId="8">
    <w:abstractNumId w:val="15"/>
  </w:num>
  <w:num w:numId="9">
    <w:abstractNumId w:val="4"/>
  </w:num>
  <w:num w:numId="10">
    <w:abstractNumId w:val="32"/>
  </w:num>
  <w:num w:numId="11">
    <w:abstractNumId w:val="21"/>
  </w:num>
  <w:num w:numId="12">
    <w:abstractNumId w:val="11"/>
  </w:num>
  <w:num w:numId="13">
    <w:abstractNumId w:val="22"/>
  </w:num>
  <w:num w:numId="14">
    <w:abstractNumId w:val="16"/>
  </w:num>
  <w:num w:numId="15">
    <w:abstractNumId w:val="18"/>
  </w:num>
  <w:num w:numId="16">
    <w:abstractNumId w:val="30"/>
  </w:num>
  <w:num w:numId="17">
    <w:abstractNumId w:val="6"/>
  </w:num>
  <w:num w:numId="18">
    <w:abstractNumId w:val="12"/>
  </w:num>
  <w:num w:numId="19">
    <w:abstractNumId w:val="33"/>
  </w:num>
  <w:num w:numId="20">
    <w:abstractNumId w:val="27"/>
  </w:num>
  <w:num w:numId="21">
    <w:abstractNumId w:val="8"/>
  </w:num>
  <w:num w:numId="22">
    <w:abstractNumId w:val="26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0"/>
  </w:num>
  <w:num w:numId="26">
    <w:abstractNumId w:val="28"/>
  </w:num>
  <w:num w:numId="27">
    <w:abstractNumId w:val="0"/>
  </w:num>
  <w:num w:numId="28">
    <w:abstractNumId w:val="24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34"/>
  </w:num>
  <w:num w:numId="34">
    <w:abstractNumId w:val="13"/>
  </w:num>
  <w:num w:numId="35">
    <w:abstractNumId w:val="31"/>
  </w:num>
  <w:num w:numId="3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04A9"/>
    <w:rsid w:val="00150E7E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2E1B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D0956"/>
    <w:rsid w:val="008D0FAD"/>
    <w:rsid w:val="008D29F0"/>
    <w:rsid w:val="008D2B33"/>
    <w:rsid w:val="008D3CEF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91B"/>
    <w:rsid w:val="009C6676"/>
    <w:rsid w:val="009D0B3F"/>
    <w:rsid w:val="009D0B4B"/>
    <w:rsid w:val="009D1BD5"/>
    <w:rsid w:val="009D41CD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5DA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25480-C90E-4B05-80B8-278E3EF8F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5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82</cp:revision>
  <cp:lastPrinted>2025-02-27T05:42:00Z</cp:lastPrinted>
  <dcterms:created xsi:type="dcterms:W3CDTF">2024-06-28T08:43:00Z</dcterms:created>
  <dcterms:modified xsi:type="dcterms:W3CDTF">2025-03-03T10:51:00Z</dcterms:modified>
</cp:coreProperties>
</file>